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581A" w14:textId="77777777" w:rsidR="00300DEE" w:rsidRPr="00414A20" w:rsidRDefault="00300DEE" w:rsidP="00300DEE">
      <w:pPr>
        <w:jc w:val="center"/>
        <w:rPr>
          <w:rFonts w:ascii="Arial" w:hAnsi="Arial" w:cs="Arial"/>
          <w:b/>
          <w:sz w:val="24"/>
        </w:rPr>
      </w:pPr>
      <w:r w:rsidRPr="00414A20">
        <w:rPr>
          <w:rFonts w:ascii="Arial" w:hAnsi="Arial" w:cs="Arial"/>
          <w:b/>
          <w:sz w:val="24"/>
        </w:rPr>
        <w:t xml:space="preserve">GIOVEDÌ 14 LUGLIO – QUINDICESIMA SETTIMANA T. </w:t>
      </w:r>
      <w:proofErr w:type="gramStart"/>
      <w:r w:rsidRPr="00414A20">
        <w:rPr>
          <w:rFonts w:ascii="Arial" w:hAnsi="Arial" w:cs="Arial"/>
          <w:b/>
          <w:sz w:val="24"/>
        </w:rPr>
        <w:t>O .</w:t>
      </w:r>
      <w:proofErr w:type="gramEnd"/>
      <w:r w:rsidRPr="00414A20">
        <w:rPr>
          <w:rFonts w:ascii="Arial" w:hAnsi="Arial" w:cs="Arial"/>
          <w:b/>
          <w:sz w:val="24"/>
        </w:rPr>
        <w:t xml:space="preserve"> [C]</w:t>
      </w:r>
    </w:p>
    <w:p w14:paraId="39427F8A" w14:textId="33012D4D" w:rsidR="00007083" w:rsidRPr="00414A20" w:rsidRDefault="00F03B26" w:rsidP="007333B6">
      <w:pPr>
        <w:jc w:val="both"/>
        <w:rPr>
          <w:rFonts w:ascii="Arial" w:hAnsi="Arial" w:cs="Arial"/>
          <w:b/>
          <w:sz w:val="28"/>
          <w:szCs w:val="26"/>
        </w:rPr>
      </w:pPr>
      <w:r w:rsidRPr="00414A20">
        <w:rPr>
          <w:rFonts w:ascii="Arial" w:hAnsi="Arial" w:cs="Arial"/>
          <w:b/>
          <w:sz w:val="28"/>
          <w:szCs w:val="26"/>
        </w:rPr>
        <w:t xml:space="preserve">Prendete il mio giogo sopra di voi e imparate da me, che sono mite e umile di cuore, e troverete ristoro per la vostra vita. Il mio </w:t>
      </w:r>
      <w:proofErr w:type="gramStart"/>
      <w:r w:rsidRPr="00414A20">
        <w:rPr>
          <w:rFonts w:ascii="Arial" w:hAnsi="Arial" w:cs="Arial"/>
          <w:b/>
          <w:sz w:val="28"/>
          <w:szCs w:val="26"/>
        </w:rPr>
        <w:t>giogo infatti</w:t>
      </w:r>
      <w:proofErr w:type="gramEnd"/>
      <w:r w:rsidRPr="00414A20">
        <w:rPr>
          <w:rFonts w:ascii="Arial" w:hAnsi="Arial" w:cs="Arial"/>
          <w:b/>
          <w:sz w:val="28"/>
          <w:szCs w:val="26"/>
        </w:rPr>
        <w:t xml:space="preserve"> è dolce e il mio peso leggero».</w:t>
      </w:r>
    </w:p>
    <w:p w14:paraId="47239D69" w14:textId="77777777" w:rsidR="006075C1" w:rsidRPr="00414A20" w:rsidRDefault="006B7FF4" w:rsidP="006075C1">
      <w:pPr>
        <w:jc w:val="both"/>
        <w:rPr>
          <w:rFonts w:ascii="Arial" w:hAnsi="Arial" w:cs="Arial"/>
          <w:b/>
          <w:sz w:val="24"/>
          <w:szCs w:val="26"/>
        </w:rPr>
      </w:pPr>
      <w:r w:rsidRPr="00414A20">
        <w:rPr>
          <w:rFonts w:ascii="Arial" w:hAnsi="Arial" w:cs="Arial"/>
          <w:b/>
          <w:sz w:val="24"/>
          <w:szCs w:val="26"/>
        </w:rPr>
        <w:t>L’uomo di Dio, l’uomo che vive nel timore del Signore, sempre loda la Legge del Signore e sempre manifesta la sua bontà. La vita è nella Legge del Signore, Legge meditata, Legge custodita, Legge osservata. Ecco delle verità che traiamo dai Salmi: “</w:t>
      </w:r>
      <w:r w:rsidR="006075C1" w:rsidRPr="00414A20">
        <w:rPr>
          <w:rFonts w:ascii="Arial" w:hAnsi="Arial" w:cs="Arial"/>
          <w:b/>
          <w:sz w:val="24"/>
          <w:szCs w:val="26"/>
        </w:rPr>
        <w:t>Beato l’uomo che non entra nel consiglio dei malvagi,</w:t>
      </w:r>
      <w:r w:rsidRPr="00414A20">
        <w:rPr>
          <w:rFonts w:ascii="Arial" w:hAnsi="Arial" w:cs="Arial"/>
          <w:b/>
          <w:sz w:val="24"/>
          <w:szCs w:val="26"/>
        </w:rPr>
        <w:t xml:space="preserve"> </w:t>
      </w:r>
      <w:r w:rsidR="006075C1" w:rsidRPr="00414A20">
        <w:rPr>
          <w:rFonts w:ascii="Arial" w:hAnsi="Arial" w:cs="Arial"/>
          <w:b/>
          <w:sz w:val="24"/>
          <w:szCs w:val="26"/>
        </w:rPr>
        <w:t>non resta nella via dei peccatori</w:t>
      </w:r>
      <w:r w:rsidRPr="00414A20">
        <w:rPr>
          <w:rFonts w:ascii="Arial" w:hAnsi="Arial" w:cs="Arial"/>
          <w:b/>
          <w:sz w:val="24"/>
          <w:szCs w:val="26"/>
        </w:rPr>
        <w:t xml:space="preserve"> </w:t>
      </w:r>
      <w:r w:rsidR="006075C1" w:rsidRPr="00414A20">
        <w:rPr>
          <w:rFonts w:ascii="Arial" w:hAnsi="Arial" w:cs="Arial"/>
          <w:b/>
          <w:sz w:val="24"/>
          <w:szCs w:val="26"/>
        </w:rPr>
        <w:t>e non siede in compagnia degli arroganti,</w:t>
      </w:r>
      <w:r w:rsidRPr="00414A20">
        <w:rPr>
          <w:rFonts w:ascii="Arial" w:hAnsi="Arial" w:cs="Arial"/>
          <w:b/>
          <w:sz w:val="24"/>
          <w:szCs w:val="26"/>
        </w:rPr>
        <w:t xml:space="preserve"> </w:t>
      </w:r>
      <w:r w:rsidR="006075C1" w:rsidRPr="00414A20">
        <w:rPr>
          <w:rFonts w:ascii="Arial" w:hAnsi="Arial" w:cs="Arial"/>
          <w:b/>
          <w:sz w:val="24"/>
          <w:szCs w:val="26"/>
        </w:rPr>
        <w:t>ma nella legge del Signore trova la sua gioia,</w:t>
      </w:r>
      <w:r w:rsidRPr="00414A20">
        <w:rPr>
          <w:rFonts w:ascii="Arial" w:hAnsi="Arial" w:cs="Arial"/>
          <w:b/>
          <w:sz w:val="24"/>
          <w:szCs w:val="26"/>
        </w:rPr>
        <w:t xml:space="preserve"> </w:t>
      </w:r>
      <w:r w:rsidR="006075C1" w:rsidRPr="00414A20">
        <w:rPr>
          <w:rFonts w:ascii="Arial" w:hAnsi="Arial" w:cs="Arial"/>
          <w:b/>
          <w:sz w:val="24"/>
          <w:szCs w:val="26"/>
        </w:rPr>
        <w:t>la sua legge medita giorno e notte.</w:t>
      </w:r>
      <w:r w:rsidRPr="00414A20">
        <w:rPr>
          <w:rFonts w:ascii="Arial" w:hAnsi="Arial" w:cs="Arial"/>
          <w:b/>
          <w:sz w:val="24"/>
          <w:szCs w:val="26"/>
        </w:rPr>
        <w:t xml:space="preserve"> </w:t>
      </w:r>
      <w:r w:rsidR="006075C1" w:rsidRPr="00414A20">
        <w:rPr>
          <w:rFonts w:ascii="Arial" w:hAnsi="Arial" w:cs="Arial"/>
          <w:b/>
          <w:sz w:val="24"/>
          <w:szCs w:val="26"/>
        </w:rPr>
        <w:t>È come albero piantato lungo corsi d’acqua,</w:t>
      </w:r>
      <w:r w:rsidRPr="00414A20">
        <w:rPr>
          <w:rFonts w:ascii="Arial" w:hAnsi="Arial" w:cs="Arial"/>
          <w:b/>
          <w:sz w:val="24"/>
          <w:szCs w:val="26"/>
        </w:rPr>
        <w:t xml:space="preserve"> </w:t>
      </w:r>
      <w:r w:rsidR="006075C1" w:rsidRPr="00414A20">
        <w:rPr>
          <w:rFonts w:ascii="Arial" w:hAnsi="Arial" w:cs="Arial"/>
          <w:b/>
          <w:sz w:val="24"/>
          <w:szCs w:val="26"/>
        </w:rPr>
        <w:t>che dà frutto a suo tempo:</w:t>
      </w:r>
      <w:r w:rsidRPr="00414A20">
        <w:rPr>
          <w:rFonts w:ascii="Arial" w:hAnsi="Arial" w:cs="Arial"/>
          <w:b/>
          <w:sz w:val="24"/>
          <w:szCs w:val="26"/>
        </w:rPr>
        <w:t xml:space="preserve"> </w:t>
      </w:r>
      <w:r w:rsidR="006075C1" w:rsidRPr="00414A20">
        <w:rPr>
          <w:rFonts w:ascii="Arial" w:hAnsi="Arial" w:cs="Arial"/>
          <w:b/>
          <w:sz w:val="24"/>
          <w:szCs w:val="26"/>
        </w:rPr>
        <w:t>le sue foglie non appassiscono</w:t>
      </w:r>
      <w:r w:rsidRPr="00414A20">
        <w:rPr>
          <w:rFonts w:ascii="Arial" w:hAnsi="Arial" w:cs="Arial"/>
          <w:b/>
          <w:sz w:val="24"/>
          <w:szCs w:val="26"/>
        </w:rPr>
        <w:t xml:space="preserve"> </w:t>
      </w:r>
      <w:r w:rsidR="006075C1" w:rsidRPr="00414A20">
        <w:rPr>
          <w:rFonts w:ascii="Arial" w:hAnsi="Arial" w:cs="Arial"/>
          <w:b/>
          <w:sz w:val="24"/>
          <w:szCs w:val="26"/>
        </w:rPr>
        <w:t>e tutto quello che fa, riesce bene.</w:t>
      </w:r>
      <w:r w:rsidRPr="00414A20">
        <w:rPr>
          <w:rFonts w:ascii="Arial" w:hAnsi="Arial" w:cs="Arial"/>
          <w:b/>
          <w:sz w:val="24"/>
          <w:szCs w:val="26"/>
        </w:rPr>
        <w:t xml:space="preserve"> </w:t>
      </w:r>
      <w:r w:rsidR="006075C1" w:rsidRPr="00414A20">
        <w:rPr>
          <w:rFonts w:ascii="Arial" w:hAnsi="Arial" w:cs="Arial"/>
          <w:b/>
          <w:sz w:val="24"/>
          <w:szCs w:val="26"/>
        </w:rPr>
        <w:t>Non così, non così i malvagi,</w:t>
      </w:r>
      <w:r w:rsidRPr="00414A20">
        <w:rPr>
          <w:rFonts w:ascii="Arial" w:hAnsi="Arial" w:cs="Arial"/>
          <w:b/>
          <w:sz w:val="24"/>
          <w:szCs w:val="26"/>
        </w:rPr>
        <w:t xml:space="preserve"> </w:t>
      </w:r>
      <w:r w:rsidR="006075C1" w:rsidRPr="00414A20">
        <w:rPr>
          <w:rFonts w:ascii="Arial" w:hAnsi="Arial" w:cs="Arial"/>
          <w:b/>
          <w:sz w:val="24"/>
          <w:szCs w:val="26"/>
        </w:rPr>
        <w:t>ma come pula che il vento disperde;</w:t>
      </w:r>
      <w:r w:rsidRPr="00414A20">
        <w:rPr>
          <w:rFonts w:ascii="Arial" w:hAnsi="Arial" w:cs="Arial"/>
          <w:b/>
          <w:sz w:val="24"/>
          <w:szCs w:val="26"/>
        </w:rPr>
        <w:t xml:space="preserve"> </w:t>
      </w:r>
      <w:proofErr w:type="gramStart"/>
      <w:r w:rsidR="006075C1" w:rsidRPr="00414A20">
        <w:rPr>
          <w:rFonts w:ascii="Arial" w:hAnsi="Arial" w:cs="Arial"/>
          <w:b/>
          <w:sz w:val="24"/>
          <w:szCs w:val="26"/>
        </w:rPr>
        <w:t>perciò</w:t>
      </w:r>
      <w:proofErr w:type="gramEnd"/>
      <w:r w:rsidR="006075C1" w:rsidRPr="00414A20">
        <w:rPr>
          <w:rFonts w:ascii="Arial" w:hAnsi="Arial" w:cs="Arial"/>
          <w:b/>
          <w:sz w:val="24"/>
          <w:szCs w:val="26"/>
        </w:rPr>
        <w:t xml:space="preserve"> non si alzeranno i malvagi nel giudizio</w:t>
      </w:r>
      <w:r w:rsidRPr="00414A20">
        <w:rPr>
          <w:rFonts w:ascii="Arial" w:hAnsi="Arial" w:cs="Arial"/>
          <w:b/>
          <w:sz w:val="24"/>
          <w:szCs w:val="26"/>
        </w:rPr>
        <w:t xml:space="preserve"> </w:t>
      </w:r>
      <w:r w:rsidR="006075C1" w:rsidRPr="00414A20">
        <w:rPr>
          <w:rFonts w:ascii="Arial" w:hAnsi="Arial" w:cs="Arial"/>
          <w:b/>
          <w:sz w:val="24"/>
          <w:szCs w:val="26"/>
        </w:rPr>
        <w:t>né i peccatori nell’assemblea dei giusti,</w:t>
      </w:r>
      <w:r w:rsidRPr="00414A20">
        <w:rPr>
          <w:rFonts w:ascii="Arial" w:hAnsi="Arial" w:cs="Arial"/>
          <w:b/>
          <w:sz w:val="24"/>
          <w:szCs w:val="26"/>
        </w:rPr>
        <w:t xml:space="preserve"> </w:t>
      </w:r>
      <w:r w:rsidR="006075C1" w:rsidRPr="00414A20">
        <w:rPr>
          <w:rFonts w:ascii="Arial" w:hAnsi="Arial" w:cs="Arial"/>
          <w:b/>
          <w:sz w:val="24"/>
          <w:szCs w:val="26"/>
        </w:rPr>
        <w:t>poiché il Signore veglia sul cammino dei giusti,</w:t>
      </w:r>
      <w:r w:rsidRPr="00414A20">
        <w:rPr>
          <w:rFonts w:ascii="Arial" w:hAnsi="Arial" w:cs="Arial"/>
          <w:b/>
          <w:sz w:val="24"/>
          <w:szCs w:val="26"/>
        </w:rPr>
        <w:t xml:space="preserve"> </w:t>
      </w:r>
      <w:r w:rsidR="006075C1" w:rsidRPr="00414A20">
        <w:rPr>
          <w:rFonts w:ascii="Arial" w:hAnsi="Arial" w:cs="Arial"/>
          <w:b/>
          <w:sz w:val="24"/>
          <w:szCs w:val="26"/>
        </w:rPr>
        <w:t>mentre la via dei malvagi va in rovina</w:t>
      </w:r>
      <w:r w:rsidRPr="00414A20">
        <w:rPr>
          <w:rFonts w:ascii="Arial" w:hAnsi="Arial" w:cs="Arial"/>
          <w:b/>
          <w:sz w:val="24"/>
          <w:szCs w:val="26"/>
        </w:rPr>
        <w:t>”</w:t>
      </w:r>
      <w:r w:rsidR="006075C1" w:rsidRPr="00414A20">
        <w:rPr>
          <w:rFonts w:ascii="Arial" w:hAnsi="Arial" w:cs="Arial"/>
          <w:b/>
          <w:sz w:val="24"/>
          <w:szCs w:val="26"/>
        </w:rPr>
        <w:t xml:space="preserve"> (Sal 1,1-6).</w:t>
      </w:r>
    </w:p>
    <w:p w14:paraId="3C5AA700" w14:textId="4F5D3B58" w:rsidR="006075C1" w:rsidRPr="00414A20" w:rsidRDefault="006B7FF4" w:rsidP="006075C1">
      <w:pPr>
        <w:jc w:val="both"/>
        <w:rPr>
          <w:rFonts w:ascii="Arial" w:hAnsi="Arial" w:cs="Arial"/>
          <w:b/>
          <w:sz w:val="24"/>
          <w:szCs w:val="26"/>
        </w:rPr>
      </w:pPr>
      <w:r w:rsidRPr="00414A20">
        <w:rPr>
          <w:rFonts w:ascii="Arial" w:hAnsi="Arial" w:cs="Arial"/>
          <w:b/>
          <w:sz w:val="24"/>
          <w:szCs w:val="26"/>
        </w:rPr>
        <w:t>“</w:t>
      </w:r>
      <w:r w:rsidR="006075C1" w:rsidRPr="00414A20">
        <w:rPr>
          <w:rFonts w:ascii="Arial" w:hAnsi="Arial" w:cs="Arial"/>
          <w:b/>
          <w:sz w:val="24"/>
          <w:szCs w:val="26"/>
        </w:rPr>
        <w:t>La legge del Signore è perfetta,</w:t>
      </w:r>
      <w:r w:rsidRPr="00414A20">
        <w:rPr>
          <w:rFonts w:ascii="Arial" w:hAnsi="Arial" w:cs="Arial"/>
          <w:b/>
          <w:sz w:val="24"/>
          <w:szCs w:val="26"/>
        </w:rPr>
        <w:t xml:space="preserve"> </w:t>
      </w:r>
      <w:r w:rsidR="006075C1" w:rsidRPr="00414A20">
        <w:rPr>
          <w:rFonts w:ascii="Arial" w:hAnsi="Arial" w:cs="Arial"/>
          <w:b/>
          <w:sz w:val="24"/>
          <w:szCs w:val="26"/>
        </w:rPr>
        <w:t>rinfranca l’anima;</w:t>
      </w:r>
      <w:r w:rsidRPr="00414A20">
        <w:rPr>
          <w:rFonts w:ascii="Arial" w:hAnsi="Arial" w:cs="Arial"/>
          <w:b/>
          <w:sz w:val="24"/>
          <w:szCs w:val="26"/>
        </w:rPr>
        <w:t xml:space="preserve"> </w:t>
      </w:r>
      <w:r w:rsidR="006075C1" w:rsidRPr="00414A20">
        <w:rPr>
          <w:rFonts w:ascii="Arial" w:hAnsi="Arial" w:cs="Arial"/>
          <w:b/>
          <w:sz w:val="24"/>
          <w:szCs w:val="26"/>
        </w:rPr>
        <w:t>la testimonianza del Signore è stabile,</w:t>
      </w:r>
      <w:r w:rsidRPr="00414A20">
        <w:rPr>
          <w:rFonts w:ascii="Arial" w:hAnsi="Arial" w:cs="Arial"/>
          <w:b/>
          <w:sz w:val="24"/>
          <w:szCs w:val="26"/>
        </w:rPr>
        <w:t xml:space="preserve"> </w:t>
      </w:r>
      <w:r w:rsidR="006075C1" w:rsidRPr="00414A20">
        <w:rPr>
          <w:rFonts w:ascii="Arial" w:hAnsi="Arial" w:cs="Arial"/>
          <w:b/>
          <w:sz w:val="24"/>
          <w:szCs w:val="26"/>
        </w:rPr>
        <w:t>rende saggio il semplice.</w:t>
      </w:r>
      <w:r w:rsidRPr="00414A20">
        <w:rPr>
          <w:rFonts w:ascii="Arial" w:hAnsi="Arial" w:cs="Arial"/>
          <w:b/>
          <w:sz w:val="24"/>
          <w:szCs w:val="26"/>
        </w:rPr>
        <w:t xml:space="preserve"> </w:t>
      </w:r>
      <w:r w:rsidR="006075C1" w:rsidRPr="00414A20">
        <w:rPr>
          <w:rFonts w:ascii="Arial" w:hAnsi="Arial" w:cs="Arial"/>
          <w:b/>
          <w:sz w:val="24"/>
          <w:szCs w:val="26"/>
        </w:rPr>
        <w:t>I precetti del Signore sono retti,</w:t>
      </w:r>
      <w:r w:rsidRPr="00414A20">
        <w:rPr>
          <w:rFonts w:ascii="Arial" w:hAnsi="Arial" w:cs="Arial"/>
          <w:b/>
          <w:sz w:val="24"/>
          <w:szCs w:val="26"/>
        </w:rPr>
        <w:t xml:space="preserve"> </w:t>
      </w:r>
      <w:r w:rsidR="006075C1" w:rsidRPr="00414A20">
        <w:rPr>
          <w:rFonts w:ascii="Arial" w:hAnsi="Arial" w:cs="Arial"/>
          <w:b/>
          <w:sz w:val="24"/>
          <w:szCs w:val="26"/>
        </w:rPr>
        <w:t>fanno gioire il cuore;</w:t>
      </w:r>
      <w:r w:rsidRPr="00414A20">
        <w:rPr>
          <w:rFonts w:ascii="Arial" w:hAnsi="Arial" w:cs="Arial"/>
          <w:b/>
          <w:sz w:val="24"/>
          <w:szCs w:val="26"/>
        </w:rPr>
        <w:t xml:space="preserve"> </w:t>
      </w:r>
      <w:r w:rsidR="006075C1" w:rsidRPr="00414A20">
        <w:rPr>
          <w:rFonts w:ascii="Arial" w:hAnsi="Arial" w:cs="Arial"/>
          <w:b/>
          <w:sz w:val="24"/>
          <w:szCs w:val="26"/>
        </w:rPr>
        <w:t>il comando del Signore è limpido,</w:t>
      </w:r>
      <w:r w:rsidRPr="00414A20">
        <w:rPr>
          <w:rFonts w:ascii="Arial" w:hAnsi="Arial" w:cs="Arial"/>
          <w:b/>
          <w:sz w:val="24"/>
          <w:szCs w:val="26"/>
        </w:rPr>
        <w:t xml:space="preserve"> </w:t>
      </w:r>
      <w:r w:rsidR="006075C1" w:rsidRPr="00414A20">
        <w:rPr>
          <w:rFonts w:ascii="Arial" w:hAnsi="Arial" w:cs="Arial"/>
          <w:b/>
          <w:sz w:val="24"/>
          <w:szCs w:val="26"/>
        </w:rPr>
        <w:t>illumina gli occhi.</w:t>
      </w:r>
      <w:r w:rsidRPr="00414A20">
        <w:rPr>
          <w:rFonts w:ascii="Arial" w:hAnsi="Arial" w:cs="Arial"/>
          <w:b/>
          <w:sz w:val="24"/>
          <w:szCs w:val="26"/>
        </w:rPr>
        <w:t xml:space="preserve"> </w:t>
      </w:r>
      <w:r w:rsidR="006075C1" w:rsidRPr="00414A20">
        <w:rPr>
          <w:rFonts w:ascii="Arial" w:hAnsi="Arial" w:cs="Arial"/>
          <w:b/>
          <w:sz w:val="24"/>
          <w:szCs w:val="26"/>
        </w:rPr>
        <w:t>Il timore del Signore è puro, rimane per sempre;</w:t>
      </w:r>
      <w:r w:rsidRPr="00414A20">
        <w:rPr>
          <w:rFonts w:ascii="Arial" w:hAnsi="Arial" w:cs="Arial"/>
          <w:b/>
          <w:sz w:val="24"/>
          <w:szCs w:val="26"/>
        </w:rPr>
        <w:t xml:space="preserve"> </w:t>
      </w:r>
      <w:r w:rsidR="006075C1" w:rsidRPr="00414A20">
        <w:rPr>
          <w:rFonts w:ascii="Arial" w:hAnsi="Arial" w:cs="Arial"/>
          <w:b/>
          <w:sz w:val="24"/>
          <w:szCs w:val="26"/>
        </w:rPr>
        <w:t>i giudizi del Signore sono fedeli,</w:t>
      </w:r>
      <w:r w:rsidRPr="00414A20">
        <w:rPr>
          <w:rFonts w:ascii="Arial" w:hAnsi="Arial" w:cs="Arial"/>
          <w:b/>
          <w:sz w:val="24"/>
          <w:szCs w:val="26"/>
        </w:rPr>
        <w:t xml:space="preserve"> </w:t>
      </w:r>
      <w:r w:rsidR="006075C1" w:rsidRPr="00414A20">
        <w:rPr>
          <w:rFonts w:ascii="Arial" w:hAnsi="Arial" w:cs="Arial"/>
          <w:b/>
          <w:sz w:val="24"/>
          <w:szCs w:val="26"/>
        </w:rPr>
        <w:t>sono tutti giusti,</w:t>
      </w:r>
      <w:r w:rsidRPr="00414A20">
        <w:rPr>
          <w:rFonts w:ascii="Arial" w:hAnsi="Arial" w:cs="Arial"/>
          <w:b/>
          <w:sz w:val="24"/>
          <w:szCs w:val="26"/>
        </w:rPr>
        <w:t xml:space="preserve"> </w:t>
      </w:r>
      <w:r w:rsidR="006075C1" w:rsidRPr="00414A20">
        <w:rPr>
          <w:rFonts w:ascii="Arial" w:hAnsi="Arial" w:cs="Arial"/>
          <w:b/>
          <w:sz w:val="24"/>
          <w:szCs w:val="26"/>
        </w:rPr>
        <w:t>più preziosi dell’oro, di molto oro fino,</w:t>
      </w:r>
      <w:r w:rsidRPr="00414A20">
        <w:rPr>
          <w:rFonts w:ascii="Arial" w:hAnsi="Arial" w:cs="Arial"/>
          <w:b/>
          <w:sz w:val="24"/>
          <w:szCs w:val="26"/>
        </w:rPr>
        <w:t xml:space="preserve"> </w:t>
      </w:r>
      <w:r w:rsidR="006075C1" w:rsidRPr="00414A20">
        <w:rPr>
          <w:rFonts w:ascii="Arial" w:hAnsi="Arial" w:cs="Arial"/>
          <w:b/>
          <w:sz w:val="24"/>
          <w:szCs w:val="26"/>
        </w:rPr>
        <w:t>più dolci del miele</w:t>
      </w:r>
      <w:r w:rsidRPr="00414A20">
        <w:rPr>
          <w:rFonts w:ascii="Arial" w:hAnsi="Arial" w:cs="Arial"/>
          <w:b/>
          <w:sz w:val="24"/>
          <w:szCs w:val="26"/>
        </w:rPr>
        <w:t xml:space="preserve"> </w:t>
      </w:r>
      <w:r w:rsidR="006075C1" w:rsidRPr="00414A20">
        <w:rPr>
          <w:rFonts w:ascii="Arial" w:hAnsi="Arial" w:cs="Arial"/>
          <w:b/>
          <w:sz w:val="24"/>
          <w:szCs w:val="26"/>
        </w:rPr>
        <w:t>e di un favo stillante.</w:t>
      </w:r>
      <w:r w:rsidRPr="00414A20">
        <w:rPr>
          <w:rFonts w:ascii="Arial" w:hAnsi="Arial" w:cs="Arial"/>
          <w:b/>
          <w:sz w:val="24"/>
          <w:szCs w:val="26"/>
        </w:rPr>
        <w:t xml:space="preserve"> </w:t>
      </w:r>
      <w:r w:rsidR="006075C1" w:rsidRPr="00414A20">
        <w:rPr>
          <w:rFonts w:ascii="Arial" w:hAnsi="Arial" w:cs="Arial"/>
          <w:b/>
          <w:sz w:val="24"/>
          <w:szCs w:val="26"/>
        </w:rPr>
        <w:t>Anche il tuo servo ne è illuminato,</w:t>
      </w:r>
      <w:r w:rsidRPr="00414A20">
        <w:rPr>
          <w:rFonts w:ascii="Arial" w:hAnsi="Arial" w:cs="Arial"/>
          <w:b/>
          <w:sz w:val="24"/>
          <w:szCs w:val="26"/>
        </w:rPr>
        <w:t xml:space="preserve"> </w:t>
      </w:r>
      <w:r w:rsidR="006075C1" w:rsidRPr="00414A20">
        <w:rPr>
          <w:rFonts w:ascii="Arial" w:hAnsi="Arial" w:cs="Arial"/>
          <w:b/>
          <w:sz w:val="24"/>
          <w:szCs w:val="26"/>
        </w:rPr>
        <w:t>per chi li osserva è grande il profitto.</w:t>
      </w:r>
      <w:r w:rsidRPr="00414A20">
        <w:rPr>
          <w:rFonts w:ascii="Arial" w:hAnsi="Arial" w:cs="Arial"/>
          <w:b/>
          <w:sz w:val="24"/>
          <w:szCs w:val="26"/>
        </w:rPr>
        <w:t xml:space="preserve"> </w:t>
      </w:r>
      <w:r w:rsidR="006075C1" w:rsidRPr="00414A20">
        <w:rPr>
          <w:rFonts w:ascii="Arial" w:hAnsi="Arial" w:cs="Arial"/>
          <w:b/>
          <w:sz w:val="24"/>
          <w:szCs w:val="26"/>
        </w:rPr>
        <w:t>Le inavvertenze, chi le discerne?</w:t>
      </w:r>
      <w:r w:rsidRPr="00414A20">
        <w:rPr>
          <w:rFonts w:ascii="Arial" w:hAnsi="Arial" w:cs="Arial"/>
          <w:b/>
          <w:sz w:val="24"/>
          <w:szCs w:val="26"/>
        </w:rPr>
        <w:t xml:space="preserve"> </w:t>
      </w:r>
      <w:r w:rsidR="006075C1" w:rsidRPr="00414A20">
        <w:rPr>
          <w:rFonts w:ascii="Arial" w:hAnsi="Arial" w:cs="Arial"/>
          <w:b/>
          <w:sz w:val="24"/>
          <w:szCs w:val="26"/>
        </w:rPr>
        <w:t>Assolvimi dai peccati nascosti.</w:t>
      </w:r>
      <w:r w:rsidRPr="00414A20">
        <w:rPr>
          <w:rFonts w:ascii="Arial" w:hAnsi="Arial" w:cs="Arial"/>
          <w:b/>
          <w:sz w:val="24"/>
          <w:szCs w:val="26"/>
        </w:rPr>
        <w:t xml:space="preserve"> </w:t>
      </w:r>
      <w:r w:rsidR="006075C1" w:rsidRPr="00414A20">
        <w:rPr>
          <w:rFonts w:ascii="Arial" w:hAnsi="Arial" w:cs="Arial"/>
          <w:b/>
          <w:sz w:val="24"/>
          <w:szCs w:val="26"/>
        </w:rPr>
        <w:t>Anche dall’orgoglio salva il tuo servo</w:t>
      </w:r>
      <w:r w:rsidRPr="00414A20">
        <w:rPr>
          <w:rFonts w:ascii="Arial" w:hAnsi="Arial" w:cs="Arial"/>
          <w:b/>
          <w:sz w:val="24"/>
          <w:szCs w:val="26"/>
        </w:rPr>
        <w:t xml:space="preserve"> </w:t>
      </w:r>
      <w:r w:rsidR="006075C1" w:rsidRPr="00414A20">
        <w:rPr>
          <w:rFonts w:ascii="Arial" w:hAnsi="Arial" w:cs="Arial"/>
          <w:b/>
          <w:sz w:val="24"/>
          <w:szCs w:val="26"/>
        </w:rPr>
        <w:t>perché su di me non abbia potere;</w:t>
      </w:r>
      <w:r w:rsidRPr="00414A20">
        <w:rPr>
          <w:rFonts w:ascii="Arial" w:hAnsi="Arial" w:cs="Arial"/>
          <w:b/>
          <w:sz w:val="24"/>
          <w:szCs w:val="26"/>
        </w:rPr>
        <w:t xml:space="preserve"> </w:t>
      </w:r>
      <w:r w:rsidR="006075C1" w:rsidRPr="00414A20">
        <w:rPr>
          <w:rFonts w:ascii="Arial" w:hAnsi="Arial" w:cs="Arial"/>
          <w:b/>
          <w:sz w:val="24"/>
          <w:szCs w:val="26"/>
        </w:rPr>
        <w:t>allora sarò irreprensibile,</w:t>
      </w:r>
      <w:r w:rsidRPr="00414A20">
        <w:rPr>
          <w:rFonts w:ascii="Arial" w:hAnsi="Arial" w:cs="Arial"/>
          <w:b/>
          <w:sz w:val="24"/>
          <w:szCs w:val="26"/>
        </w:rPr>
        <w:t xml:space="preserve"> </w:t>
      </w:r>
      <w:r w:rsidR="006075C1" w:rsidRPr="00414A20">
        <w:rPr>
          <w:rFonts w:ascii="Arial" w:hAnsi="Arial" w:cs="Arial"/>
          <w:b/>
          <w:sz w:val="24"/>
          <w:szCs w:val="26"/>
        </w:rPr>
        <w:t>sarò puro da grave peccato.</w:t>
      </w:r>
      <w:r w:rsidRPr="00414A20">
        <w:rPr>
          <w:rFonts w:ascii="Arial" w:hAnsi="Arial" w:cs="Arial"/>
          <w:b/>
          <w:sz w:val="24"/>
          <w:szCs w:val="26"/>
        </w:rPr>
        <w:t xml:space="preserve"> </w:t>
      </w:r>
      <w:r w:rsidR="006075C1" w:rsidRPr="00414A20">
        <w:rPr>
          <w:rFonts w:ascii="Arial" w:hAnsi="Arial" w:cs="Arial"/>
          <w:b/>
          <w:sz w:val="24"/>
          <w:szCs w:val="26"/>
        </w:rPr>
        <w:t>Ti siano gradite le parole della mia bocca;</w:t>
      </w:r>
      <w:r w:rsidRPr="00414A20">
        <w:rPr>
          <w:rFonts w:ascii="Arial" w:hAnsi="Arial" w:cs="Arial"/>
          <w:b/>
          <w:sz w:val="24"/>
          <w:szCs w:val="26"/>
        </w:rPr>
        <w:t xml:space="preserve"> </w:t>
      </w:r>
      <w:r w:rsidR="006075C1" w:rsidRPr="00414A20">
        <w:rPr>
          <w:rFonts w:ascii="Arial" w:hAnsi="Arial" w:cs="Arial"/>
          <w:b/>
          <w:sz w:val="24"/>
          <w:szCs w:val="26"/>
        </w:rPr>
        <w:t>davanti a te i pensieri del mio cuore,</w:t>
      </w:r>
      <w:r w:rsidRPr="00414A20">
        <w:rPr>
          <w:rFonts w:ascii="Arial" w:hAnsi="Arial" w:cs="Arial"/>
          <w:b/>
          <w:sz w:val="24"/>
          <w:szCs w:val="26"/>
        </w:rPr>
        <w:t xml:space="preserve"> </w:t>
      </w:r>
      <w:r w:rsidR="006075C1" w:rsidRPr="00414A20">
        <w:rPr>
          <w:rFonts w:ascii="Arial" w:hAnsi="Arial" w:cs="Arial"/>
          <w:b/>
          <w:sz w:val="24"/>
          <w:szCs w:val="26"/>
        </w:rPr>
        <w:t>Signore, mia roccia e mio redentore” (Sal 19,8-15).</w:t>
      </w:r>
    </w:p>
    <w:p w14:paraId="7CC58D61" w14:textId="77777777" w:rsidR="006B7FF4" w:rsidRPr="00414A20" w:rsidRDefault="006B7FF4" w:rsidP="006B7FF4">
      <w:pPr>
        <w:jc w:val="both"/>
        <w:rPr>
          <w:rFonts w:ascii="Arial" w:hAnsi="Arial" w:cs="Arial"/>
          <w:b/>
          <w:sz w:val="24"/>
          <w:szCs w:val="26"/>
        </w:rPr>
      </w:pPr>
      <w:r w:rsidRPr="00414A20">
        <w:rPr>
          <w:rFonts w:ascii="Arial" w:hAnsi="Arial" w:cs="Arial"/>
          <w:b/>
          <w:sz w:val="24"/>
          <w:szCs w:val="26"/>
        </w:rPr>
        <w:t xml:space="preserve">“Insegnami,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 Venga a me, Signore, il tuo amore, la tua salvezza secondo la tua promessa. A chi mi insulta darò una risposta, perché ho fiducia nella tua parola. Non togliere dalla mia bocca la parola vera, perché spero nei tuoi giudizi. Osserverò continuamente la tua legge, in eterno, per sempre. Camminerò in un luogo spazioso, perché ho ricercato i tuoi precetti. </w:t>
      </w:r>
      <w:r w:rsidRPr="00414A20">
        <w:rPr>
          <w:rFonts w:ascii="Arial" w:hAnsi="Arial" w:cs="Arial"/>
          <w:b/>
          <w:sz w:val="24"/>
          <w:szCs w:val="26"/>
        </w:rPr>
        <w:lastRenderedPageBreak/>
        <w:t xml:space="preserve">Davanti ai re parlerò dei tuoi insegnamenti e non dovrò vergognarmi. La mia delizia sarà nei tuoi comandi, che io amo. Alzerò le mani verso i tuoi comandi che amo, mediterò i tuoi decreti” (Sal 119,33-48). </w:t>
      </w:r>
    </w:p>
    <w:p w14:paraId="41CDAF09" w14:textId="091A34C2" w:rsidR="008F6CC9" w:rsidRPr="00414A20" w:rsidRDefault="008F6CC9" w:rsidP="008F6CC9">
      <w:pPr>
        <w:jc w:val="both"/>
        <w:rPr>
          <w:rFonts w:ascii="Arial" w:hAnsi="Arial" w:cs="Arial"/>
          <w:b/>
          <w:sz w:val="24"/>
          <w:szCs w:val="26"/>
        </w:rPr>
      </w:pPr>
      <w:r w:rsidRPr="00414A20">
        <w:rPr>
          <w:rFonts w:ascii="Arial" w:hAnsi="Arial" w:cs="Arial"/>
          <w:b/>
          <w:sz w:val="24"/>
          <w:szCs w:val="26"/>
        </w:rPr>
        <w:t xml:space="preserve">Chi ama la Legge del Signore, la Legge anche loda e manifesta i benefici che essa produce in chi la osserva con cuore semplice e puro. Chi invece odia la Legge, la Legge disprezza e la dichiara pesante, impossibile da vivere. </w:t>
      </w:r>
      <w:r w:rsidR="00F72058" w:rsidRPr="00414A20">
        <w:rPr>
          <w:rFonts w:ascii="Arial" w:hAnsi="Arial" w:cs="Arial"/>
          <w:b/>
          <w:sz w:val="24"/>
          <w:szCs w:val="26"/>
        </w:rPr>
        <w:t xml:space="preserve">È </w:t>
      </w:r>
      <w:r w:rsidRPr="00414A20">
        <w:rPr>
          <w:rFonts w:ascii="Arial" w:hAnsi="Arial" w:cs="Arial"/>
          <w:b/>
          <w:sz w:val="24"/>
          <w:szCs w:val="26"/>
        </w:rPr>
        <w:t xml:space="preserve">quanto sta oggi succedendo con il Vangelo. Poiché il Vangelo non viene più osservato e ad esso non si obbedisce, allora lo si disprezza e lo si dichiara difficile da vivere. Ma questo disprezzo e questa profezia di peccato sul Vangelo è solo il frutto della sua non osservanza. Ecco cosa rivela il Salmo su questa profezia di peccato: </w:t>
      </w:r>
      <w:r w:rsidR="00D4159A" w:rsidRPr="00414A20">
        <w:rPr>
          <w:rFonts w:ascii="Arial" w:hAnsi="Arial" w:cs="Arial"/>
          <w:b/>
          <w:sz w:val="24"/>
          <w:szCs w:val="26"/>
        </w:rPr>
        <w:t>“</w:t>
      </w:r>
      <w:r w:rsidRPr="00414A20">
        <w:rPr>
          <w:rFonts w:ascii="Arial" w:hAnsi="Arial" w:cs="Arial"/>
          <w:b/>
          <w:sz w:val="24"/>
          <w:szCs w:val="26"/>
        </w:rPr>
        <w:t xml:space="preserve">Oracolo del peccato nel cuore del malvagio: non c’è paura di Dio davanti ai suoi occhi; perché egli s’illude con </w:t>
      </w:r>
      <w:proofErr w:type="gramStart"/>
      <w:r w:rsidRPr="00414A20">
        <w:rPr>
          <w:rFonts w:ascii="Arial" w:hAnsi="Arial" w:cs="Arial"/>
          <w:b/>
          <w:sz w:val="24"/>
          <w:szCs w:val="26"/>
        </w:rPr>
        <w:t>se</w:t>
      </w:r>
      <w:proofErr w:type="gramEnd"/>
      <w:r w:rsidRPr="00414A20">
        <w:rPr>
          <w:rFonts w:ascii="Arial" w:hAnsi="Arial" w:cs="Arial"/>
          <w:b/>
          <w:sz w:val="24"/>
          <w:szCs w:val="26"/>
        </w:rPr>
        <w:t xml:space="preserve"> stesso, davanti ai suoi occhi, nel non trovare la sua colpa e odiarla. Le sue parole sono cattiveria e inganno, rifiuta di capire, di compiere il bene. Trama cattiveria nel suo letto, si ostina su vie non buone, non respinge il male</w:t>
      </w:r>
      <w:r w:rsidR="00D4159A" w:rsidRPr="00414A20">
        <w:rPr>
          <w:rFonts w:ascii="Arial" w:hAnsi="Arial" w:cs="Arial"/>
          <w:b/>
          <w:sz w:val="24"/>
          <w:szCs w:val="26"/>
        </w:rPr>
        <w:t>”</w:t>
      </w:r>
      <w:r w:rsidRPr="00414A20">
        <w:rPr>
          <w:rFonts w:ascii="Arial" w:hAnsi="Arial" w:cs="Arial"/>
          <w:b/>
          <w:sz w:val="24"/>
          <w:szCs w:val="26"/>
        </w:rPr>
        <w:t xml:space="preserve"> (Sal 36,2-5). </w:t>
      </w:r>
    </w:p>
    <w:p w14:paraId="0AC0BC39" w14:textId="77777777" w:rsidR="008F6CC9" w:rsidRPr="00414A20" w:rsidRDefault="008F6CC9" w:rsidP="008F6CC9">
      <w:pPr>
        <w:jc w:val="both"/>
        <w:rPr>
          <w:rFonts w:ascii="Arial" w:hAnsi="Arial" w:cs="Arial"/>
          <w:b/>
          <w:sz w:val="24"/>
          <w:szCs w:val="26"/>
        </w:rPr>
      </w:pPr>
    </w:p>
    <w:p w14:paraId="1F0182EB" w14:textId="12C0BE04" w:rsidR="00D53794" w:rsidRPr="00414A20" w:rsidRDefault="00D53794" w:rsidP="00D53794">
      <w:pPr>
        <w:jc w:val="both"/>
        <w:rPr>
          <w:rFonts w:ascii="Arial" w:hAnsi="Arial" w:cs="Arial"/>
          <w:b/>
          <w:sz w:val="24"/>
          <w:szCs w:val="28"/>
        </w:rPr>
      </w:pPr>
      <w:r w:rsidRPr="00414A20">
        <w:rPr>
          <w:rFonts w:ascii="Arial" w:hAnsi="Arial" w:cs="Arial"/>
          <w:b/>
          <w:sz w:val="24"/>
          <w:szCs w:val="28"/>
        </w:rPr>
        <w:t xml:space="preserve">LEGGIAMO IL TESTO DI </w:t>
      </w:r>
      <w:r w:rsidR="000454A5" w:rsidRPr="00414A20">
        <w:rPr>
          <w:rFonts w:ascii="Arial" w:hAnsi="Arial" w:cs="Arial"/>
          <w:b/>
          <w:sz w:val="24"/>
          <w:szCs w:val="28"/>
        </w:rPr>
        <w:t xml:space="preserve">Mt </w:t>
      </w:r>
      <w:r w:rsidR="00300DEE" w:rsidRPr="00414A20">
        <w:rPr>
          <w:rFonts w:ascii="Arial" w:hAnsi="Arial" w:cs="Arial"/>
          <w:b/>
          <w:sz w:val="24"/>
          <w:szCs w:val="28"/>
        </w:rPr>
        <w:t>11,28-30</w:t>
      </w:r>
    </w:p>
    <w:p w14:paraId="18082B4B" w14:textId="51C28924" w:rsidR="00007083" w:rsidRPr="00414A20" w:rsidRDefault="00F03B26" w:rsidP="00D53794">
      <w:pPr>
        <w:jc w:val="both"/>
        <w:rPr>
          <w:rFonts w:ascii="Arial" w:hAnsi="Arial" w:cs="Arial"/>
          <w:b/>
          <w:sz w:val="24"/>
          <w:szCs w:val="28"/>
        </w:rPr>
      </w:pPr>
      <w:r w:rsidRPr="00414A20">
        <w:rPr>
          <w:rFonts w:ascii="Arial" w:hAnsi="Arial" w:cs="Arial"/>
          <w:b/>
          <w:sz w:val="24"/>
          <w:szCs w:val="28"/>
        </w:rPr>
        <w:t>Venite</w:t>
      </w:r>
      <w:r w:rsidR="00300DEE" w:rsidRPr="00414A20">
        <w:rPr>
          <w:rFonts w:ascii="Arial" w:hAnsi="Arial" w:cs="Arial"/>
          <w:b/>
          <w:sz w:val="24"/>
          <w:szCs w:val="28"/>
        </w:rPr>
        <w:t xml:space="preserve"> a me, voi tutti che siete stanchi e oppressi, e io vi darò ristoro. </w:t>
      </w:r>
      <w:r w:rsidRPr="00414A20">
        <w:rPr>
          <w:rFonts w:ascii="Arial" w:hAnsi="Arial" w:cs="Arial"/>
          <w:b/>
          <w:sz w:val="24"/>
          <w:szCs w:val="28"/>
        </w:rPr>
        <w:t>Prendete</w:t>
      </w:r>
      <w:r w:rsidR="00300DEE" w:rsidRPr="00414A20">
        <w:rPr>
          <w:rFonts w:ascii="Arial" w:hAnsi="Arial" w:cs="Arial"/>
          <w:b/>
          <w:sz w:val="24"/>
          <w:szCs w:val="28"/>
        </w:rPr>
        <w:t xml:space="preserve"> il mio giogo sopra di voi e imparate da me, che sono mite e umile di cuore, e troverete ristoro per la vostra vita. </w:t>
      </w:r>
      <w:r w:rsidRPr="00414A20">
        <w:rPr>
          <w:rFonts w:ascii="Arial" w:hAnsi="Arial" w:cs="Arial"/>
          <w:b/>
          <w:sz w:val="24"/>
          <w:szCs w:val="28"/>
        </w:rPr>
        <w:t>Il</w:t>
      </w:r>
      <w:r w:rsidR="00300DEE" w:rsidRPr="00414A20">
        <w:rPr>
          <w:rFonts w:ascii="Arial" w:hAnsi="Arial" w:cs="Arial"/>
          <w:b/>
          <w:sz w:val="24"/>
          <w:szCs w:val="28"/>
        </w:rPr>
        <w:t xml:space="preserve"> mio </w:t>
      </w:r>
      <w:proofErr w:type="gramStart"/>
      <w:r w:rsidR="00300DEE" w:rsidRPr="00414A20">
        <w:rPr>
          <w:rFonts w:ascii="Arial" w:hAnsi="Arial" w:cs="Arial"/>
          <w:b/>
          <w:sz w:val="24"/>
          <w:szCs w:val="28"/>
        </w:rPr>
        <w:t>giogo infatti</w:t>
      </w:r>
      <w:proofErr w:type="gramEnd"/>
      <w:r w:rsidR="00300DEE" w:rsidRPr="00414A20">
        <w:rPr>
          <w:rFonts w:ascii="Arial" w:hAnsi="Arial" w:cs="Arial"/>
          <w:b/>
          <w:sz w:val="24"/>
          <w:szCs w:val="28"/>
        </w:rPr>
        <w:t xml:space="preserve"> è dolce e il mio peso leggero.</w:t>
      </w:r>
    </w:p>
    <w:p w14:paraId="0C719F63" w14:textId="77777777" w:rsidR="00007083" w:rsidRPr="00414A20" w:rsidRDefault="008F6CC9" w:rsidP="00D53794">
      <w:pPr>
        <w:jc w:val="both"/>
        <w:rPr>
          <w:rFonts w:ascii="Arial" w:hAnsi="Arial" w:cs="Arial"/>
          <w:b/>
          <w:sz w:val="24"/>
          <w:szCs w:val="28"/>
        </w:rPr>
      </w:pPr>
      <w:r w:rsidRPr="00414A20">
        <w:rPr>
          <w:rFonts w:ascii="Arial" w:hAnsi="Arial" w:cs="Arial"/>
          <w:b/>
          <w:sz w:val="24"/>
          <w:szCs w:val="28"/>
        </w:rPr>
        <w:t xml:space="preserve">L’Apostolo Giacomo </w:t>
      </w:r>
      <w:r w:rsidR="00C75209" w:rsidRPr="00414A20">
        <w:rPr>
          <w:rFonts w:ascii="Arial" w:hAnsi="Arial" w:cs="Arial"/>
          <w:b/>
          <w:sz w:val="24"/>
          <w:szCs w:val="28"/>
        </w:rPr>
        <w:t xml:space="preserve">rivela che la felicità dell’uomo nasce dalla fedeltà alla Legge del Signore: “Lo sapete, fratelli miei carissimi: ognuno sia pronto ad ascoltare, lento a parlare e lento all’ira. </w:t>
      </w:r>
      <w:proofErr w:type="gramStart"/>
      <w:r w:rsidR="00C75209" w:rsidRPr="00414A20">
        <w:rPr>
          <w:rFonts w:ascii="Arial" w:hAnsi="Arial" w:cs="Arial"/>
          <w:b/>
          <w:sz w:val="24"/>
          <w:szCs w:val="28"/>
        </w:rPr>
        <w:t>Infatti</w:t>
      </w:r>
      <w:proofErr w:type="gramEnd"/>
      <w:r w:rsidR="00C75209" w:rsidRPr="00414A20">
        <w:rPr>
          <w:rFonts w:ascii="Arial" w:hAnsi="Arial" w:cs="Arial"/>
          <w:b/>
          <w:sz w:val="24"/>
          <w:szCs w:val="28"/>
        </w:rPr>
        <w:t xml:space="preserve">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Dobbiamo confessare che oggi sulla Legge del Signore e sulle verità rivelate molti sono gli oracoli e le profezie di peccato che vengono pronunciate. Il mondo cristiano è inquinato da queste profezie di peccato, falsità, menzogna. Chi vuole il suo bene e il bene di ogni altro uomo deve obbedire alla Legge e sempre cantare le sue lodi. La Madre di Gesù </w:t>
      </w:r>
      <w:r w:rsidR="00F72058" w:rsidRPr="00414A20">
        <w:rPr>
          <w:rFonts w:ascii="Arial" w:hAnsi="Arial" w:cs="Arial"/>
          <w:b/>
          <w:sz w:val="24"/>
          <w:szCs w:val="28"/>
        </w:rPr>
        <w:t xml:space="preserve">ci </w:t>
      </w:r>
      <w:r w:rsidR="00C75209" w:rsidRPr="00414A20">
        <w:rPr>
          <w:rFonts w:ascii="Arial" w:hAnsi="Arial" w:cs="Arial"/>
          <w:b/>
          <w:sz w:val="24"/>
          <w:szCs w:val="28"/>
        </w:rPr>
        <w:t xml:space="preserve">liberi da queste profezie di peccato. Ci ottenga la grazia di essere i cantori della lode della Legge. </w:t>
      </w:r>
    </w:p>
    <w:sectPr w:rsidR="00007083" w:rsidRPr="00414A20"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49F5D" w14:textId="77777777" w:rsidR="002F6019" w:rsidRDefault="002F6019" w:rsidP="00087278">
      <w:pPr>
        <w:spacing w:after="0" w:line="240" w:lineRule="auto"/>
      </w:pPr>
      <w:r>
        <w:separator/>
      </w:r>
    </w:p>
  </w:endnote>
  <w:endnote w:type="continuationSeparator" w:id="0">
    <w:p w14:paraId="66D18EF7" w14:textId="77777777" w:rsidR="002F6019" w:rsidRDefault="002F6019"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C9AE" w14:textId="77777777" w:rsidR="001D0BB5" w:rsidRDefault="001D0BB5">
    <w:pPr>
      <w:pStyle w:val="Pidipagina"/>
      <w:jc w:val="right"/>
    </w:pPr>
    <w:r>
      <w:fldChar w:fldCharType="begin"/>
    </w:r>
    <w:r>
      <w:instrText>PAGE   \* MERGEFORMAT</w:instrText>
    </w:r>
    <w:r>
      <w:fldChar w:fldCharType="separate"/>
    </w:r>
    <w:r w:rsidR="0089263C">
      <w:rPr>
        <w:noProof/>
      </w:rPr>
      <w:t>1</w:t>
    </w:r>
    <w:r>
      <w:fldChar w:fldCharType="end"/>
    </w:r>
  </w:p>
  <w:p w14:paraId="6E86DCD8"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3AA1B" w14:textId="77777777" w:rsidR="002F6019" w:rsidRDefault="002F6019" w:rsidP="00087278">
      <w:pPr>
        <w:spacing w:after="0" w:line="240" w:lineRule="auto"/>
      </w:pPr>
      <w:r>
        <w:separator/>
      </w:r>
    </w:p>
  </w:footnote>
  <w:footnote w:type="continuationSeparator" w:id="0">
    <w:p w14:paraId="318F9D6D" w14:textId="77777777" w:rsidR="002F6019" w:rsidRDefault="002F6019"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57590825">
    <w:abstractNumId w:val="0"/>
  </w:num>
  <w:num w:numId="2" w16cid:durableId="82313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9ED"/>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454A5"/>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4A"/>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0F6A"/>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27C63"/>
    <w:rsid w:val="00130063"/>
    <w:rsid w:val="001307B1"/>
    <w:rsid w:val="0013179D"/>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437C"/>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2D88"/>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0684"/>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456D"/>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8C4"/>
    <w:rsid w:val="002D6BD0"/>
    <w:rsid w:val="002E309C"/>
    <w:rsid w:val="002E3767"/>
    <w:rsid w:val="002E4B61"/>
    <w:rsid w:val="002E51C5"/>
    <w:rsid w:val="002E5837"/>
    <w:rsid w:val="002E61DC"/>
    <w:rsid w:val="002E7040"/>
    <w:rsid w:val="002E76B1"/>
    <w:rsid w:val="002E7EA3"/>
    <w:rsid w:val="002F05E1"/>
    <w:rsid w:val="002F1FAC"/>
    <w:rsid w:val="002F23E4"/>
    <w:rsid w:val="002F2B3C"/>
    <w:rsid w:val="002F3F3C"/>
    <w:rsid w:val="002F5640"/>
    <w:rsid w:val="002F5927"/>
    <w:rsid w:val="002F5D3A"/>
    <w:rsid w:val="002F5FC6"/>
    <w:rsid w:val="002F6019"/>
    <w:rsid w:val="002F634D"/>
    <w:rsid w:val="002F65A3"/>
    <w:rsid w:val="0030015C"/>
    <w:rsid w:val="0030095B"/>
    <w:rsid w:val="00300DEE"/>
    <w:rsid w:val="003028B9"/>
    <w:rsid w:val="00302EC9"/>
    <w:rsid w:val="003075FD"/>
    <w:rsid w:val="00310111"/>
    <w:rsid w:val="00311DA7"/>
    <w:rsid w:val="00312AE4"/>
    <w:rsid w:val="00314D2B"/>
    <w:rsid w:val="003150F1"/>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09B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3A9"/>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4A20"/>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764A"/>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57E81"/>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96A0C"/>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5C1"/>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96D"/>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B7FF4"/>
    <w:rsid w:val="006C0955"/>
    <w:rsid w:val="006C0A56"/>
    <w:rsid w:val="006C1531"/>
    <w:rsid w:val="006C1E15"/>
    <w:rsid w:val="006C221D"/>
    <w:rsid w:val="006C345F"/>
    <w:rsid w:val="006C3BF7"/>
    <w:rsid w:val="006C494C"/>
    <w:rsid w:val="006C6871"/>
    <w:rsid w:val="006D0A7D"/>
    <w:rsid w:val="006D21D0"/>
    <w:rsid w:val="006D257A"/>
    <w:rsid w:val="006D37ED"/>
    <w:rsid w:val="006D41B2"/>
    <w:rsid w:val="006D6F69"/>
    <w:rsid w:val="006E0DA9"/>
    <w:rsid w:val="006E3B68"/>
    <w:rsid w:val="006E3E30"/>
    <w:rsid w:val="006E449B"/>
    <w:rsid w:val="006F084A"/>
    <w:rsid w:val="006F0C65"/>
    <w:rsid w:val="006F2DE5"/>
    <w:rsid w:val="006F553B"/>
    <w:rsid w:val="006F567A"/>
    <w:rsid w:val="006F7398"/>
    <w:rsid w:val="006F73B7"/>
    <w:rsid w:val="006F7F85"/>
    <w:rsid w:val="00700882"/>
    <w:rsid w:val="00700DA9"/>
    <w:rsid w:val="00703FB9"/>
    <w:rsid w:val="007043E6"/>
    <w:rsid w:val="00704452"/>
    <w:rsid w:val="00704CED"/>
    <w:rsid w:val="0070576A"/>
    <w:rsid w:val="00711EB0"/>
    <w:rsid w:val="00712140"/>
    <w:rsid w:val="00712ED8"/>
    <w:rsid w:val="00713669"/>
    <w:rsid w:val="007146D9"/>
    <w:rsid w:val="007148E4"/>
    <w:rsid w:val="00714C82"/>
    <w:rsid w:val="007158B0"/>
    <w:rsid w:val="007163DD"/>
    <w:rsid w:val="007202EE"/>
    <w:rsid w:val="00721B90"/>
    <w:rsid w:val="007228D3"/>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49B6"/>
    <w:rsid w:val="00787461"/>
    <w:rsid w:val="00787849"/>
    <w:rsid w:val="007928DC"/>
    <w:rsid w:val="00792C25"/>
    <w:rsid w:val="00792C41"/>
    <w:rsid w:val="00794621"/>
    <w:rsid w:val="007971DC"/>
    <w:rsid w:val="007A3459"/>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2BD3"/>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2210"/>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63C"/>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8F6CC9"/>
    <w:rsid w:val="00901AFE"/>
    <w:rsid w:val="00901C3C"/>
    <w:rsid w:val="00901C72"/>
    <w:rsid w:val="00902001"/>
    <w:rsid w:val="00903A09"/>
    <w:rsid w:val="00907C14"/>
    <w:rsid w:val="009108C8"/>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46E38"/>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244A"/>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36FC"/>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3B82"/>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7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09B"/>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BB"/>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75209"/>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26E"/>
    <w:rsid w:val="00CB057D"/>
    <w:rsid w:val="00CB1185"/>
    <w:rsid w:val="00CB430A"/>
    <w:rsid w:val="00CB4B43"/>
    <w:rsid w:val="00CB6B95"/>
    <w:rsid w:val="00CC0EF8"/>
    <w:rsid w:val="00CC1047"/>
    <w:rsid w:val="00CC5FA6"/>
    <w:rsid w:val="00CD0838"/>
    <w:rsid w:val="00CD179E"/>
    <w:rsid w:val="00CD186A"/>
    <w:rsid w:val="00CD1A07"/>
    <w:rsid w:val="00CD278C"/>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59A"/>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9D2"/>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46F"/>
    <w:rsid w:val="00E775EC"/>
    <w:rsid w:val="00E7773A"/>
    <w:rsid w:val="00E81DF4"/>
    <w:rsid w:val="00E82FC7"/>
    <w:rsid w:val="00E841DA"/>
    <w:rsid w:val="00E85023"/>
    <w:rsid w:val="00E8560C"/>
    <w:rsid w:val="00E85961"/>
    <w:rsid w:val="00E8661F"/>
    <w:rsid w:val="00E868E2"/>
    <w:rsid w:val="00E87BAF"/>
    <w:rsid w:val="00E90C6C"/>
    <w:rsid w:val="00E90F22"/>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1FBB"/>
    <w:rsid w:val="00EE2BCE"/>
    <w:rsid w:val="00EE49DC"/>
    <w:rsid w:val="00EE59C1"/>
    <w:rsid w:val="00EE720A"/>
    <w:rsid w:val="00EF2970"/>
    <w:rsid w:val="00EF6274"/>
    <w:rsid w:val="00EF64A5"/>
    <w:rsid w:val="00EF68C4"/>
    <w:rsid w:val="00EF73EF"/>
    <w:rsid w:val="00F00300"/>
    <w:rsid w:val="00F01FF0"/>
    <w:rsid w:val="00F03B26"/>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3070"/>
    <w:rsid w:val="00F45779"/>
    <w:rsid w:val="00F46C31"/>
    <w:rsid w:val="00F50597"/>
    <w:rsid w:val="00F50FC5"/>
    <w:rsid w:val="00F51479"/>
    <w:rsid w:val="00F514FC"/>
    <w:rsid w:val="00F53D52"/>
    <w:rsid w:val="00F5679D"/>
    <w:rsid w:val="00F570F7"/>
    <w:rsid w:val="00F57DBD"/>
    <w:rsid w:val="00F57E22"/>
    <w:rsid w:val="00F606A9"/>
    <w:rsid w:val="00F60BDA"/>
    <w:rsid w:val="00F61F97"/>
    <w:rsid w:val="00F64BB7"/>
    <w:rsid w:val="00F653A5"/>
    <w:rsid w:val="00F70C67"/>
    <w:rsid w:val="00F72058"/>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021"/>
    <w:rsid w:val="00FB350B"/>
    <w:rsid w:val="00FB5110"/>
    <w:rsid w:val="00FC0191"/>
    <w:rsid w:val="00FC26E0"/>
    <w:rsid w:val="00FC2ED1"/>
    <w:rsid w:val="00FC4A7B"/>
    <w:rsid w:val="00FC52DF"/>
    <w:rsid w:val="00FC5FDB"/>
    <w:rsid w:val="00FC7631"/>
    <w:rsid w:val="00FC76A3"/>
    <w:rsid w:val="00FC7754"/>
    <w:rsid w:val="00FD000C"/>
    <w:rsid w:val="00FD1670"/>
    <w:rsid w:val="00FD746B"/>
    <w:rsid w:val="00FD7C88"/>
    <w:rsid w:val="00FE417F"/>
    <w:rsid w:val="00FE4340"/>
    <w:rsid w:val="00FE440B"/>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7AC7"/>
  <w15:docId w15:val="{05B223A2-DBD3-EC49-9026-E9E13737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7971C-EEC1-4EC8-AA45-A12CB31A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930</Words>
  <Characters>4749</Characters>
  <Application>Microsoft Office Word</Application>
  <DocSecurity>0</DocSecurity>
  <Lines>105</Lines>
  <Paragraphs>40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DAVOLI FRANCESCO</cp:lastModifiedBy>
  <cp:revision>12</cp:revision>
  <dcterms:created xsi:type="dcterms:W3CDTF">2022-07-02T10:05:00Z</dcterms:created>
  <dcterms:modified xsi:type="dcterms:W3CDTF">2022-07-10T13:54:00Z</dcterms:modified>
</cp:coreProperties>
</file>